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D28BB" w14:textId="77777777" w:rsidR="00FC344A" w:rsidRPr="00AB3AAF" w:rsidRDefault="006D7CEC" w:rsidP="00FC344A">
      <w:pPr>
        <w:jc w:val="center"/>
        <w:rPr>
          <w:rFonts w:ascii="Meiryo UI" w:eastAsia="Meiryo UI" w:hAnsi="Meiryo UI" w:cs="Meiryo UI"/>
          <w:sz w:val="32"/>
          <w:szCs w:val="32"/>
        </w:rPr>
      </w:pPr>
      <w:r w:rsidRPr="00AB3AAF">
        <w:rPr>
          <w:rFonts w:ascii="Meiryo UI" w:eastAsia="Meiryo UI" w:hAnsi="Meiryo UI" w:cs="Meiryo UI" w:hint="eastAsia"/>
          <w:sz w:val="32"/>
          <w:szCs w:val="32"/>
        </w:rPr>
        <w:t>キャリアプラン</w:t>
      </w:r>
      <w:r w:rsidR="002A6FE1" w:rsidRPr="00AB3AAF">
        <w:rPr>
          <w:rFonts w:ascii="Meiryo UI" w:eastAsia="Meiryo UI" w:hAnsi="Meiryo UI" w:cs="Meiryo UI" w:hint="eastAsia"/>
          <w:sz w:val="32"/>
          <w:szCs w:val="32"/>
        </w:rPr>
        <w:t>ワークシート</w:t>
      </w:r>
    </w:p>
    <w:p w14:paraId="589052B7" w14:textId="77777777" w:rsidR="00FC344A" w:rsidRPr="00AB3AAF" w:rsidRDefault="00FC344A" w:rsidP="00FC344A">
      <w:pPr>
        <w:jc w:val="center"/>
        <w:rPr>
          <w:rFonts w:ascii="Meiryo UI" w:eastAsia="Meiryo UI" w:hAnsi="Meiryo UI" w:cs="Meiryo UI"/>
          <w:sz w:val="32"/>
          <w:szCs w:val="32"/>
        </w:rPr>
      </w:pPr>
      <w:r w:rsidRPr="00AB3AAF">
        <w:rPr>
          <w:rFonts w:ascii="Meiryo UI" w:eastAsia="Meiryo UI" w:hAnsi="Meiryo UI" w:cs="Meiryo UI" w:hint="eastAsia"/>
          <w:sz w:val="32"/>
          <w:szCs w:val="32"/>
        </w:rPr>
        <w:t>（</w:t>
      </w:r>
      <w:r w:rsidR="006D7CEC" w:rsidRPr="00AB3AAF">
        <w:rPr>
          <w:rFonts w:ascii="Meiryo UI" w:eastAsia="Meiryo UI" w:hAnsi="Meiryo UI" w:cs="Meiryo UI" w:hint="eastAsia"/>
          <w:sz w:val="32"/>
          <w:szCs w:val="32"/>
        </w:rPr>
        <w:t>インターンシップ事後研修</w:t>
      </w:r>
      <w:r w:rsidRPr="00AB3AAF">
        <w:rPr>
          <w:rFonts w:ascii="Meiryo UI" w:eastAsia="Meiryo UI" w:hAnsi="Meiryo UI" w:cs="Meiryo UI" w:hint="eastAsia"/>
          <w:sz w:val="32"/>
          <w:szCs w:val="32"/>
        </w:rPr>
        <w:t>）</w:t>
      </w:r>
    </w:p>
    <w:p w14:paraId="33C22CF1" w14:textId="77777777" w:rsidR="00FC344A" w:rsidRPr="00C04789" w:rsidRDefault="00FC344A" w:rsidP="00FC344A">
      <w:pPr>
        <w:jc w:val="center"/>
        <w:rPr>
          <w:rFonts w:ascii="Meiryo UI" w:eastAsia="Meiryo UI" w:hAnsi="Meiryo UI" w:cs="Meiryo UI"/>
          <w:szCs w:val="32"/>
        </w:rPr>
      </w:pPr>
    </w:p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30"/>
      </w:tblGrid>
      <w:tr w:rsidR="00145683" w:rsidRPr="00AB3AAF" w14:paraId="2D2D4AA9" w14:textId="77777777" w:rsidTr="00EE4AB3">
        <w:tc>
          <w:tcPr>
            <w:tcW w:w="2268" w:type="dxa"/>
            <w:shd w:val="clear" w:color="auto" w:fill="auto"/>
            <w:vAlign w:val="center"/>
          </w:tcPr>
          <w:p w14:paraId="3B42FA0F" w14:textId="77777777" w:rsidR="00145683" w:rsidRPr="00AB3AAF" w:rsidRDefault="00535A98" w:rsidP="00EE4AB3">
            <w:pPr>
              <w:overflowPunct w:val="0"/>
              <w:adjustRightInd w:val="0"/>
              <w:textAlignment w:val="baseline"/>
              <w:rPr>
                <w:rFonts w:ascii="Meiryo UI" w:eastAsia="Meiryo UI" w:hAnsi="Meiryo UI" w:cs="Meiryo UI"/>
                <w:color w:val="000000"/>
                <w:spacing w:val="2"/>
                <w:kern w:val="0"/>
                <w:sz w:val="20"/>
                <w:szCs w:val="20"/>
              </w:rPr>
            </w:pPr>
            <w:r w:rsidRPr="00AB3AAF">
              <w:rPr>
                <w:rFonts w:ascii="Meiryo UI" w:eastAsia="Meiryo UI" w:hAnsi="Meiryo UI" w:cs="Meiryo UI" w:hint="eastAsia"/>
                <w:color w:val="000000"/>
                <w:spacing w:val="2"/>
                <w:kern w:val="0"/>
                <w:sz w:val="20"/>
                <w:szCs w:val="20"/>
              </w:rPr>
              <w:t>大学・学部学科・学年</w:t>
            </w:r>
          </w:p>
        </w:tc>
        <w:tc>
          <w:tcPr>
            <w:tcW w:w="7330" w:type="dxa"/>
            <w:shd w:val="clear" w:color="auto" w:fill="auto"/>
          </w:tcPr>
          <w:p w14:paraId="137FE97E" w14:textId="77777777" w:rsidR="00145683" w:rsidRPr="00AB3AAF" w:rsidRDefault="00145683" w:rsidP="00535A98">
            <w:pPr>
              <w:overflowPunct w:val="0"/>
              <w:adjustRightInd w:val="0"/>
              <w:textAlignment w:val="baseline"/>
              <w:rPr>
                <w:rFonts w:ascii="Meiryo UI" w:eastAsia="Meiryo UI" w:hAnsi="Meiryo UI" w:cs="Meiryo UI"/>
                <w:color w:val="000000"/>
                <w:spacing w:val="2"/>
                <w:kern w:val="0"/>
                <w:szCs w:val="21"/>
              </w:rPr>
            </w:pPr>
          </w:p>
        </w:tc>
      </w:tr>
      <w:tr w:rsidR="00535A98" w:rsidRPr="00AB3AAF" w14:paraId="6299FB41" w14:textId="77777777" w:rsidTr="00F16347">
        <w:tc>
          <w:tcPr>
            <w:tcW w:w="2268" w:type="dxa"/>
            <w:shd w:val="clear" w:color="auto" w:fill="auto"/>
          </w:tcPr>
          <w:p w14:paraId="3D95FE9A" w14:textId="77777777" w:rsidR="00535A98" w:rsidRPr="00AB3AAF" w:rsidRDefault="00535A98" w:rsidP="00693E97">
            <w:pPr>
              <w:overflowPunct w:val="0"/>
              <w:adjustRightInd w:val="0"/>
              <w:textAlignment w:val="baseline"/>
              <w:rPr>
                <w:rFonts w:ascii="Meiryo UI" w:eastAsia="Meiryo UI" w:hAnsi="Meiryo UI" w:cs="Meiryo UI"/>
                <w:color w:val="000000"/>
                <w:spacing w:val="2"/>
                <w:kern w:val="0"/>
                <w:szCs w:val="21"/>
              </w:rPr>
            </w:pPr>
            <w:r w:rsidRPr="00AB3AAF">
              <w:rPr>
                <w:rFonts w:ascii="Meiryo UI" w:eastAsia="Meiryo UI" w:hAnsi="Meiryo UI" w:cs="Meiryo UI" w:hint="eastAsia"/>
                <w:color w:val="000000"/>
                <w:spacing w:val="2"/>
                <w:kern w:val="0"/>
                <w:szCs w:val="21"/>
              </w:rPr>
              <w:t>氏名</w:t>
            </w:r>
          </w:p>
        </w:tc>
        <w:tc>
          <w:tcPr>
            <w:tcW w:w="7330" w:type="dxa"/>
            <w:shd w:val="clear" w:color="auto" w:fill="auto"/>
          </w:tcPr>
          <w:p w14:paraId="3E551F2E" w14:textId="77777777" w:rsidR="00F967CC" w:rsidRPr="00AB3AAF" w:rsidRDefault="00F967CC" w:rsidP="00693E97">
            <w:pPr>
              <w:overflowPunct w:val="0"/>
              <w:adjustRightInd w:val="0"/>
              <w:textAlignment w:val="baseline"/>
              <w:rPr>
                <w:rFonts w:ascii="Meiryo UI" w:eastAsia="Meiryo UI" w:hAnsi="Meiryo UI" w:cs="Meiryo UI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4848DAC2" w14:textId="77777777" w:rsidR="004B05CF" w:rsidRPr="005E5591" w:rsidRDefault="004B05CF" w:rsidP="004B05CF">
      <w:pPr>
        <w:rPr>
          <w:rFonts w:ascii="Meiryo UI" w:eastAsia="Meiryo UI" w:hAnsi="Meiryo UI" w:cs="Meiryo UI"/>
          <w:sz w:val="20"/>
        </w:rPr>
      </w:pPr>
    </w:p>
    <w:tbl>
      <w:tblPr>
        <w:tblStyle w:val="a7"/>
        <w:tblW w:w="9598" w:type="dxa"/>
        <w:tblLook w:val="04A0" w:firstRow="1" w:lastRow="0" w:firstColumn="1" w:lastColumn="0" w:noHBand="0" w:noVBand="1"/>
      </w:tblPr>
      <w:tblGrid>
        <w:gridCol w:w="9598"/>
      </w:tblGrid>
      <w:tr w:rsidR="00A75330" w:rsidRPr="00AB3AAF" w14:paraId="1FECB697" w14:textId="77777777" w:rsidTr="00F16347">
        <w:trPr>
          <w:trHeight w:val="2658"/>
        </w:trPr>
        <w:tc>
          <w:tcPr>
            <w:tcW w:w="9598" w:type="dxa"/>
          </w:tcPr>
          <w:p w14:paraId="2DFD1EC4" w14:textId="77777777" w:rsidR="00AC085B" w:rsidRPr="00C04789" w:rsidRDefault="00A75330" w:rsidP="00A75330">
            <w:pPr>
              <w:rPr>
                <w:rFonts w:ascii="Meiryo UI" w:eastAsia="Meiryo UI" w:hAnsi="Meiryo UI" w:cs="Meiryo UI"/>
                <w:b/>
              </w:rPr>
            </w:pPr>
            <w:r w:rsidRPr="00C04789">
              <w:rPr>
                <w:rFonts w:ascii="Meiryo UI" w:eastAsia="Meiryo UI" w:hAnsi="Meiryo UI" w:cs="Meiryo UI" w:hint="eastAsia"/>
                <w:b/>
              </w:rPr>
              <w:t>【インターンシップ</w:t>
            </w:r>
            <w:r w:rsidR="00771687" w:rsidRPr="00C04789">
              <w:rPr>
                <w:rFonts w:ascii="Meiryo UI" w:eastAsia="Meiryo UI" w:hAnsi="Meiryo UI" w:cs="Meiryo UI" w:hint="eastAsia"/>
                <w:b/>
              </w:rPr>
              <w:t>終了後の行動計画の作成</w:t>
            </w:r>
            <w:r w:rsidRPr="00C04789">
              <w:rPr>
                <w:rFonts w:ascii="Meiryo UI" w:eastAsia="Meiryo UI" w:hAnsi="Meiryo UI" w:cs="Meiryo UI" w:hint="eastAsia"/>
                <w:b/>
              </w:rPr>
              <w:t>】</w:t>
            </w:r>
          </w:p>
          <w:p w14:paraId="62921A52" w14:textId="77777777" w:rsidR="00AC085B" w:rsidRPr="00C04789" w:rsidRDefault="00A75330" w:rsidP="00A75330">
            <w:pPr>
              <w:ind w:firstLineChars="100" w:firstLine="198"/>
              <w:rPr>
                <w:rFonts w:ascii="Meiryo UI" w:eastAsia="Meiryo UI" w:hAnsi="Meiryo UI" w:cs="Meiryo UI"/>
                <w:sz w:val="20"/>
              </w:rPr>
            </w:pPr>
            <w:r w:rsidRPr="00C04789">
              <w:rPr>
                <w:rFonts w:ascii="Meiryo UI" w:eastAsia="Meiryo UI" w:hAnsi="Meiryo UI" w:cs="Meiryo UI" w:hint="eastAsia"/>
                <w:sz w:val="20"/>
              </w:rPr>
              <w:t>・</w:t>
            </w:r>
            <w:r w:rsidR="00771687" w:rsidRPr="00C04789">
              <w:rPr>
                <w:rFonts w:ascii="Meiryo UI" w:eastAsia="Meiryo UI" w:hAnsi="Meiryo UI" w:cs="Meiryo UI" w:hint="eastAsia"/>
                <w:sz w:val="20"/>
              </w:rPr>
              <w:t>「未来志向」と「現在志向」</w:t>
            </w:r>
          </w:p>
          <w:p w14:paraId="1A08A2D1" w14:textId="77777777" w:rsidR="00AC085B" w:rsidRPr="00C04789" w:rsidRDefault="00771687" w:rsidP="00B9773F">
            <w:pPr>
              <w:ind w:firstLineChars="300" w:firstLine="594"/>
              <w:rPr>
                <w:rFonts w:ascii="Meiryo UI" w:eastAsia="Meiryo UI" w:hAnsi="Meiryo UI" w:cs="Meiryo UI"/>
                <w:sz w:val="20"/>
              </w:rPr>
            </w:pPr>
            <w:r w:rsidRPr="00C04789">
              <w:rPr>
                <w:rFonts w:ascii="Meiryo UI" w:eastAsia="Meiryo UI" w:hAnsi="Meiryo UI" w:cs="Meiryo UI" w:hint="eastAsia"/>
                <w:sz w:val="20"/>
              </w:rPr>
              <w:t>「英語が好きだから」英語を生かした職業を目指す⇒現在志向</w:t>
            </w:r>
          </w:p>
          <w:p w14:paraId="585AFC66" w14:textId="77777777" w:rsidR="00AC085B" w:rsidRPr="00C04789" w:rsidRDefault="00771687" w:rsidP="00B9773F">
            <w:pPr>
              <w:ind w:firstLineChars="300" w:firstLine="594"/>
              <w:rPr>
                <w:rFonts w:ascii="Meiryo UI" w:eastAsia="Meiryo UI" w:hAnsi="Meiryo UI" w:cs="Meiryo UI"/>
                <w:sz w:val="20"/>
              </w:rPr>
            </w:pPr>
            <w:r w:rsidRPr="00C04789">
              <w:rPr>
                <w:rFonts w:ascii="Meiryo UI" w:eastAsia="Meiryo UI" w:hAnsi="Meiryo UI" w:cs="Meiryo UI" w:hint="eastAsia"/>
                <w:sz w:val="20"/>
              </w:rPr>
              <w:t>「英語教師になるために」英語力を磨く⇒未来志向</w:t>
            </w:r>
          </w:p>
          <w:p w14:paraId="3591B20B" w14:textId="77777777" w:rsidR="00AC085B" w:rsidRPr="00C04789" w:rsidRDefault="00A75330" w:rsidP="00A75330">
            <w:pPr>
              <w:ind w:firstLineChars="100" w:firstLine="198"/>
              <w:rPr>
                <w:rFonts w:ascii="Meiryo UI" w:eastAsia="Meiryo UI" w:hAnsi="Meiryo UI" w:cs="Meiryo UI"/>
                <w:sz w:val="20"/>
              </w:rPr>
            </w:pPr>
            <w:r w:rsidRPr="00C04789">
              <w:rPr>
                <w:rFonts w:ascii="Meiryo UI" w:eastAsia="Meiryo UI" w:hAnsi="Meiryo UI" w:cs="Meiryo UI" w:hint="eastAsia"/>
                <w:sz w:val="20"/>
              </w:rPr>
              <w:t>・</w:t>
            </w:r>
            <w:r w:rsidR="00771687" w:rsidRPr="00C04789">
              <w:rPr>
                <w:rFonts w:ascii="Meiryo UI" w:eastAsia="Meiryo UI" w:hAnsi="Meiryo UI" w:cs="Meiryo UI" w:hint="eastAsia"/>
                <w:sz w:val="20"/>
              </w:rPr>
              <w:t>自分を知る⇒「強み」「弱み」を知り、それを更に伸ばす、または克服していくこと</w:t>
            </w:r>
          </w:p>
          <w:p w14:paraId="3168136F" w14:textId="77777777" w:rsidR="00AC085B" w:rsidRPr="00C04789" w:rsidRDefault="00A75330" w:rsidP="00A75330">
            <w:pPr>
              <w:ind w:firstLineChars="100" w:firstLine="198"/>
              <w:rPr>
                <w:rFonts w:ascii="Meiryo UI" w:eastAsia="Meiryo UI" w:hAnsi="Meiryo UI" w:cs="Meiryo UI"/>
                <w:sz w:val="20"/>
              </w:rPr>
            </w:pPr>
            <w:r w:rsidRPr="00C04789">
              <w:rPr>
                <w:rFonts w:ascii="Meiryo UI" w:eastAsia="Meiryo UI" w:hAnsi="Meiryo UI" w:cs="Meiryo UI" w:hint="eastAsia"/>
                <w:sz w:val="20"/>
              </w:rPr>
              <w:t>・</w:t>
            </w:r>
            <w:r w:rsidR="00771687" w:rsidRPr="00C04789">
              <w:rPr>
                <w:rFonts w:ascii="Meiryo UI" w:eastAsia="Meiryo UI" w:hAnsi="Meiryo UI" w:cs="Meiryo UI" w:hint="eastAsia"/>
                <w:sz w:val="20"/>
              </w:rPr>
              <w:t>やりたいことを実現す</w:t>
            </w:r>
            <w:r w:rsidRPr="00C04789">
              <w:rPr>
                <w:rFonts w:ascii="Meiryo UI" w:eastAsia="Meiryo UI" w:hAnsi="Meiryo UI" w:cs="Meiryo UI" w:hint="eastAsia"/>
                <w:sz w:val="20"/>
              </w:rPr>
              <w:t>るために足りないものを身に付けていく方法や順番を考える</w:t>
            </w:r>
          </w:p>
          <w:p w14:paraId="00BE4F16" w14:textId="77777777" w:rsidR="00A75330" w:rsidRPr="00C04789" w:rsidRDefault="00A75330" w:rsidP="00C04789">
            <w:pPr>
              <w:ind w:firstLineChars="100" w:firstLine="198"/>
              <w:rPr>
                <w:rFonts w:ascii="Meiryo UI" w:eastAsia="Meiryo UI" w:hAnsi="Meiryo UI" w:cs="Meiryo UI"/>
                <w:sz w:val="20"/>
              </w:rPr>
            </w:pPr>
            <w:r w:rsidRPr="00C04789">
              <w:rPr>
                <w:rFonts w:ascii="Meiryo UI" w:eastAsia="Meiryo UI" w:hAnsi="Meiryo UI" w:cs="Meiryo UI" w:hint="eastAsia"/>
                <w:sz w:val="20"/>
              </w:rPr>
              <w:t>・</w:t>
            </w:r>
            <w:r w:rsidR="00771687" w:rsidRPr="00C04789">
              <w:rPr>
                <w:rFonts w:ascii="Meiryo UI" w:eastAsia="Meiryo UI" w:hAnsi="Meiryo UI" w:cs="Meiryo UI" w:hint="eastAsia"/>
                <w:sz w:val="20"/>
              </w:rPr>
              <w:t>やりたい</w:t>
            </w:r>
            <w:r w:rsidRPr="00C04789">
              <w:rPr>
                <w:rFonts w:ascii="Meiryo UI" w:eastAsia="Meiryo UI" w:hAnsi="Meiryo UI" w:cs="Meiryo UI" w:hint="eastAsia"/>
                <w:sz w:val="20"/>
              </w:rPr>
              <w:t>ことを実現するには何が必要で、それを身に付ける</w:t>
            </w:r>
            <w:r w:rsidR="00771687" w:rsidRPr="00C04789">
              <w:rPr>
                <w:rFonts w:ascii="Meiryo UI" w:eastAsia="Meiryo UI" w:hAnsi="Meiryo UI" w:cs="Meiryo UI" w:hint="eastAsia"/>
                <w:sz w:val="20"/>
              </w:rPr>
              <w:t>には「何を」「いつまでに」「どうやって」身につけるかを考える</w:t>
            </w:r>
          </w:p>
        </w:tc>
      </w:tr>
    </w:tbl>
    <w:p w14:paraId="57259027" w14:textId="77777777" w:rsidR="00A75330" w:rsidRPr="005E5591" w:rsidRDefault="00A75330" w:rsidP="004B05CF">
      <w:pPr>
        <w:rPr>
          <w:rFonts w:ascii="Meiryo UI" w:eastAsia="Meiryo UI" w:hAnsi="Meiryo UI" w:cs="Meiryo UI"/>
          <w:sz w:val="18"/>
        </w:rPr>
      </w:pPr>
    </w:p>
    <w:p w14:paraId="57181094" w14:textId="77777777" w:rsidR="00F84B9C" w:rsidRPr="00AB3AAF" w:rsidRDefault="009B1641" w:rsidP="00F84B9C">
      <w:pPr>
        <w:rPr>
          <w:rFonts w:ascii="Meiryo UI" w:eastAsia="Meiryo UI" w:hAnsi="Meiryo UI" w:cs="Meiryo UI"/>
          <w:b/>
        </w:rPr>
      </w:pPr>
      <w:r w:rsidRPr="00AB3AAF">
        <w:rPr>
          <w:rFonts w:ascii="Meiryo UI" w:eastAsia="Meiryo UI" w:hAnsi="Meiryo UI" w:cs="Meiryo UI" w:hint="eastAsia"/>
          <w:b/>
        </w:rPr>
        <w:t>１</w:t>
      </w:r>
      <w:r w:rsidR="00AB3AAF" w:rsidRPr="00AB3AAF">
        <w:rPr>
          <w:rFonts w:ascii="Meiryo UI" w:eastAsia="Meiryo UI" w:hAnsi="Meiryo UI" w:cs="Meiryo UI" w:hint="eastAsia"/>
          <w:b/>
        </w:rPr>
        <w:t>.</w:t>
      </w:r>
      <w:r w:rsidR="00E73E17">
        <w:rPr>
          <w:rFonts w:ascii="Meiryo UI" w:eastAsia="Meiryo UI" w:hAnsi="Meiryo UI" w:cs="Meiryo UI" w:hint="eastAsia"/>
          <w:b/>
        </w:rPr>
        <w:t>『キャリアプラン』とは何ですか？</w:t>
      </w:r>
    </w:p>
    <w:tbl>
      <w:tblPr>
        <w:tblStyle w:val="a7"/>
        <w:tblW w:w="9598" w:type="dxa"/>
        <w:tblLook w:val="04A0" w:firstRow="1" w:lastRow="0" w:firstColumn="1" w:lastColumn="0" w:noHBand="0" w:noVBand="1"/>
      </w:tblPr>
      <w:tblGrid>
        <w:gridCol w:w="9598"/>
      </w:tblGrid>
      <w:tr w:rsidR="00F84B9C" w:rsidRPr="00AB3AAF" w14:paraId="43259E3E" w14:textId="77777777" w:rsidTr="00F16347">
        <w:trPr>
          <w:trHeight w:val="2545"/>
        </w:trPr>
        <w:tc>
          <w:tcPr>
            <w:tcW w:w="9598" w:type="dxa"/>
          </w:tcPr>
          <w:p w14:paraId="5140EF35" w14:textId="77777777" w:rsidR="00F84B9C" w:rsidRPr="00AB3AAF" w:rsidRDefault="00F84B9C" w:rsidP="00697F2F">
            <w:pPr>
              <w:rPr>
                <w:rFonts w:ascii="Meiryo UI" w:eastAsia="Meiryo UI" w:hAnsi="Meiryo UI" w:cs="Meiryo UI"/>
                <w:b/>
              </w:rPr>
            </w:pPr>
          </w:p>
        </w:tc>
      </w:tr>
    </w:tbl>
    <w:p w14:paraId="15349023" w14:textId="77777777" w:rsidR="00F84B9C" w:rsidRPr="00DC3B88" w:rsidRDefault="00F84B9C" w:rsidP="004B05CF">
      <w:pPr>
        <w:rPr>
          <w:rFonts w:ascii="Meiryo UI" w:eastAsia="Meiryo UI" w:hAnsi="Meiryo UI" w:cs="Meiryo UI"/>
          <w:sz w:val="20"/>
        </w:rPr>
      </w:pPr>
    </w:p>
    <w:p w14:paraId="1C8A3980" w14:textId="77777777" w:rsidR="006B52EC" w:rsidRDefault="00F84B9C" w:rsidP="006B52EC">
      <w:pPr>
        <w:rPr>
          <w:rFonts w:ascii="Meiryo UI" w:eastAsia="Meiryo UI" w:hAnsi="Meiryo UI" w:cs="Meiryo UI"/>
          <w:b/>
        </w:rPr>
      </w:pPr>
      <w:r w:rsidRPr="00AB3AAF">
        <w:rPr>
          <w:rFonts w:ascii="Meiryo UI" w:eastAsia="Meiryo UI" w:hAnsi="Meiryo UI" w:cs="Meiryo UI" w:hint="eastAsia"/>
          <w:b/>
        </w:rPr>
        <w:t>２.</w:t>
      </w:r>
      <w:r w:rsidR="00771687" w:rsidRPr="00AB3AAF">
        <w:rPr>
          <w:rFonts w:ascii="Meiryo UI" w:eastAsia="Meiryo UI" w:hAnsi="Meiryo UI" w:cs="Meiryo UI" w:hint="eastAsia"/>
          <w:b/>
        </w:rPr>
        <w:t>インターン</w:t>
      </w:r>
      <w:r w:rsidR="00AB3AAF" w:rsidRPr="00AB3AAF">
        <w:rPr>
          <w:rFonts w:ascii="Meiryo UI" w:eastAsia="Meiryo UI" w:hAnsi="Meiryo UI" w:cs="Meiryo UI" w:hint="eastAsia"/>
          <w:b/>
        </w:rPr>
        <w:t>シップ実習後の変化を</w:t>
      </w:r>
      <w:r w:rsidR="009B1641" w:rsidRPr="00AB3AAF">
        <w:rPr>
          <w:rFonts w:ascii="Meiryo UI" w:eastAsia="Meiryo UI" w:hAnsi="Meiryo UI" w:cs="Meiryo UI" w:hint="eastAsia"/>
          <w:b/>
        </w:rPr>
        <w:t>以下の項目ごとにまとめてくだ</w:t>
      </w:r>
      <w:r w:rsidRPr="00AB3AAF">
        <w:rPr>
          <w:rFonts w:ascii="Meiryo UI" w:eastAsia="Meiryo UI" w:hAnsi="Meiryo UI" w:cs="Meiryo UI" w:hint="eastAsia"/>
          <w:b/>
        </w:rPr>
        <w:t>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8"/>
        <w:gridCol w:w="30"/>
      </w:tblGrid>
      <w:tr w:rsidR="00C04789" w14:paraId="30E7B708" w14:textId="77777777" w:rsidTr="00DC3B88">
        <w:trPr>
          <w:trHeight w:val="3277"/>
        </w:trPr>
        <w:tc>
          <w:tcPr>
            <w:tcW w:w="9628" w:type="dxa"/>
            <w:gridSpan w:val="2"/>
          </w:tcPr>
          <w:p w14:paraId="7DCCB279" w14:textId="77777777" w:rsidR="00C04789" w:rsidRDefault="00C04789" w:rsidP="006B52EC">
            <w:pPr>
              <w:rPr>
                <w:rFonts w:ascii="Meiryo UI" w:eastAsia="Meiryo UI" w:hAnsi="Meiryo UI" w:cs="Meiryo UI"/>
                <w:b/>
              </w:rPr>
            </w:pPr>
            <w:r w:rsidRPr="00AB3AAF">
              <w:rPr>
                <w:rFonts w:ascii="Meiryo UI" w:eastAsia="Meiryo UI" w:hAnsi="Meiryo UI" w:cs="Meiryo UI" w:hint="eastAsia"/>
                <w:b/>
              </w:rPr>
              <w:t>○大学生活</w:t>
            </w:r>
            <w:r w:rsidR="00DC3B88">
              <w:rPr>
                <w:rFonts w:ascii="Meiryo UI" w:eastAsia="Meiryo UI" w:hAnsi="Meiryo UI" w:cs="Meiryo UI" w:hint="eastAsia"/>
                <w:b/>
              </w:rPr>
              <w:t>・プライベート</w:t>
            </w:r>
          </w:p>
        </w:tc>
      </w:tr>
      <w:tr w:rsidR="00AB3AAF" w:rsidRPr="00AB3AAF" w14:paraId="039758C6" w14:textId="77777777" w:rsidTr="00DC3B88">
        <w:trPr>
          <w:gridAfter w:val="1"/>
          <w:wAfter w:w="30" w:type="dxa"/>
          <w:trHeight w:val="3289"/>
        </w:trPr>
        <w:tc>
          <w:tcPr>
            <w:tcW w:w="9598" w:type="dxa"/>
          </w:tcPr>
          <w:p w14:paraId="4465771C" w14:textId="77777777" w:rsidR="00AB3AAF" w:rsidRPr="00AB3AAF" w:rsidRDefault="00AB3AAF" w:rsidP="00AB3AAF">
            <w:pPr>
              <w:rPr>
                <w:rFonts w:ascii="Meiryo UI" w:eastAsia="Meiryo UI" w:hAnsi="Meiryo UI" w:cs="Meiryo UI"/>
                <w:b/>
              </w:rPr>
            </w:pPr>
            <w:r w:rsidRPr="00AB3AAF">
              <w:rPr>
                <w:rFonts w:ascii="Meiryo UI" w:eastAsia="Meiryo UI" w:hAnsi="Meiryo UI" w:cs="Meiryo UI" w:hint="eastAsia"/>
                <w:b/>
              </w:rPr>
              <w:lastRenderedPageBreak/>
              <w:t>○</w:t>
            </w:r>
            <w:r w:rsidR="00DC3B88">
              <w:rPr>
                <w:rFonts w:ascii="Meiryo UI" w:eastAsia="Meiryo UI" w:hAnsi="Meiryo UI" w:cs="Meiryo UI" w:hint="eastAsia"/>
                <w:b/>
              </w:rPr>
              <w:t>就職活動</w:t>
            </w:r>
          </w:p>
        </w:tc>
      </w:tr>
    </w:tbl>
    <w:p w14:paraId="6035511C" w14:textId="77777777" w:rsidR="00AB3AAF" w:rsidRPr="00F16347" w:rsidRDefault="00AB3AAF" w:rsidP="00AB3AAF">
      <w:pPr>
        <w:rPr>
          <w:rFonts w:ascii="Meiryo UI" w:eastAsia="Meiryo UI" w:hAnsi="Meiryo UI" w:cs="Meiryo UI"/>
          <w:sz w:val="20"/>
        </w:rPr>
      </w:pPr>
    </w:p>
    <w:p w14:paraId="78758D50" w14:textId="77777777" w:rsidR="00F16347" w:rsidRPr="00AB3AAF" w:rsidRDefault="00FD0756" w:rsidP="00F16347">
      <w:pPr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３</w:t>
      </w:r>
      <w:r w:rsidR="00F16347" w:rsidRPr="00AB3AAF">
        <w:rPr>
          <w:rFonts w:ascii="Meiryo UI" w:eastAsia="Meiryo UI" w:hAnsi="Meiryo UI" w:cs="Meiryo UI" w:hint="eastAsia"/>
          <w:b/>
        </w:rPr>
        <w:t>.</w:t>
      </w:r>
      <w:r>
        <w:rPr>
          <w:rFonts w:ascii="Meiryo UI" w:eastAsia="Meiryo UI" w:hAnsi="Meiryo UI" w:cs="Meiryo UI" w:hint="eastAsia"/>
          <w:b/>
        </w:rPr>
        <w:t>今後</w:t>
      </w:r>
      <w:r w:rsidR="00B073A7">
        <w:rPr>
          <w:rFonts w:ascii="Meiryo UI" w:eastAsia="Meiryo UI" w:hAnsi="Meiryo UI" w:cs="Meiryo UI" w:hint="eastAsia"/>
          <w:b/>
        </w:rPr>
        <w:t>の目標を挙げてください。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1"/>
        <w:gridCol w:w="8177"/>
      </w:tblGrid>
      <w:tr w:rsidR="00FD0756" w:rsidRPr="00FD0756" w14:paraId="1856B60A" w14:textId="77777777" w:rsidTr="005D1E34">
        <w:trPr>
          <w:trHeight w:val="1620"/>
        </w:trPr>
        <w:tc>
          <w:tcPr>
            <w:tcW w:w="1451" w:type="dxa"/>
          </w:tcPr>
          <w:p w14:paraId="50BB36B7" w14:textId="77777777" w:rsidR="00FD0756" w:rsidRPr="00FD0756" w:rsidRDefault="00FD0756" w:rsidP="005D1E34">
            <w:pPr>
              <w:jc w:val="left"/>
              <w:rPr>
                <w:rFonts w:ascii="Meiryo UI" w:eastAsia="Meiryo UI" w:hAnsi="Meiryo UI" w:cs="Meiryo UI"/>
                <w:sz w:val="20"/>
              </w:rPr>
            </w:pPr>
            <w:r w:rsidRPr="00FD0756">
              <w:rPr>
                <w:rFonts w:ascii="Meiryo UI" w:eastAsia="Meiryo UI" w:hAnsi="Meiryo UI" w:cs="Meiryo UI" w:hint="eastAsia"/>
                <w:sz w:val="20"/>
              </w:rPr>
              <w:t>短期目標</w:t>
            </w:r>
          </w:p>
          <w:p w14:paraId="392EDFAD" w14:textId="77777777" w:rsidR="00FD0756" w:rsidRPr="00FD0756" w:rsidRDefault="00FD0756" w:rsidP="005D1E34">
            <w:pPr>
              <w:jc w:val="left"/>
              <w:rPr>
                <w:rFonts w:ascii="Meiryo UI" w:eastAsia="Meiryo UI" w:hAnsi="Meiryo UI" w:cs="Meiryo UI"/>
                <w:sz w:val="20"/>
              </w:rPr>
            </w:pPr>
            <w:r w:rsidRPr="00FD0756">
              <w:rPr>
                <w:rFonts w:ascii="Meiryo UI" w:eastAsia="Meiryo UI" w:hAnsi="Meiryo UI" w:cs="Meiryo UI" w:hint="eastAsia"/>
                <w:sz w:val="20"/>
              </w:rPr>
              <w:t>（1年以内）</w:t>
            </w:r>
          </w:p>
        </w:tc>
        <w:tc>
          <w:tcPr>
            <w:tcW w:w="8177" w:type="dxa"/>
          </w:tcPr>
          <w:p w14:paraId="5647B77A" w14:textId="77777777" w:rsidR="00FD0756" w:rsidRPr="00FD0756" w:rsidRDefault="00FD0756" w:rsidP="00AB3AAF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FD0756" w:rsidRPr="00FD0756" w14:paraId="027D6AAE" w14:textId="77777777" w:rsidTr="005D1E34">
        <w:trPr>
          <w:trHeight w:val="1635"/>
        </w:trPr>
        <w:tc>
          <w:tcPr>
            <w:tcW w:w="1451" w:type="dxa"/>
          </w:tcPr>
          <w:p w14:paraId="519254A1" w14:textId="77777777" w:rsidR="00FD0756" w:rsidRPr="00FD0756" w:rsidRDefault="00FD0756" w:rsidP="005D1E34">
            <w:pPr>
              <w:jc w:val="left"/>
              <w:rPr>
                <w:rFonts w:ascii="Meiryo UI" w:eastAsia="Meiryo UI" w:hAnsi="Meiryo UI" w:cs="Meiryo UI"/>
                <w:sz w:val="20"/>
              </w:rPr>
            </w:pPr>
            <w:r w:rsidRPr="00FD0756">
              <w:rPr>
                <w:rFonts w:ascii="Meiryo UI" w:eastAsia="Meiryo UI" w:hAnsi="Meiryo UI" w:cs="Meiryo UI" w:hint="eastAsia"/>
                <w:sz w:val="20"/>
              </w:rPr>
              <w:t>中期目標</w:t>
            </w:r>
          </w:p>
          <w:p w14:paraId="75C58AC3" w14:textId="77777777" w:rsidR="00FD0756" w:rsidRPr="00FD0756" w:rsidRDefault="00FD0756" w:rsidP="005D1E34">
            <w:pPr>
              <w:jc w:val="left"/>
              <w:rPr>
                <w:rFonts w:ascii="Meiryo UI" w:eastAsia="Meiryo UI" w:hAnsi="Meiryo UI" w:cs="Meiryo UI"/>
                <w:sz w:val="20"/>
              </w:rPr>
            </w:pPr>
            <w:r w:rsidRPr="00FD0756">
              <w:rPr>
                <w:rFonts w:ascii="Meiryo UI" w:eastAsia="Meiryo UI" w:hAnsi="Meiryo UI" w:cs="Meiryo UI" w:hint="eastAsia"/>
                <w:sz w:val="20"/>
              </w:rPr>
              <w:t>（卒業後）</w:t>
            </w:r>
          </w:p>
        </w:tc>
        <w:tc>
          <w:tcPr>
            <w:tcW w:w="8177" w:type="dxa"/>
          </w:tcPr>
          <w:p w14:paraId="366958B8" w14:textId="77777777" w:rsidR="00FD0756" w:rsidRPr="00FD0756" w:rsidRDefault="00FD0756" w:rsidP="00AB3AAF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FD0756" w:rsidRPr="00FD0756" w14:paraId="074BB064" w14:textId="77777777" w:rsidTr="005D1E34">
        <w:trPr>
          <w:trHeight w:val="1650"/>
        </w:trPr>
        <w:tc>
          <w:tcPr>
            <w:tcW w:w="1451" w:type="dxa"/>
          </w:tcPr>
          <w:p w14:paraId="207254E7" w14:textId="77777777" w:rsidR="00FD0756" w:rsidRPr="00FD0756" w:rsidRDefault="00FD0756" w:rsidP="005D1E34">
            <w:pPr>
              <w:jc w:val="left"/>
              <w:rPr>
                <w:rFonts w:ascii="Meiryo UI" w:eastAsia="Meiryo UI" w:hAnsi="Meiryo UI" w:cs="Meiryo UI"/>
                <w:sz w:val="20"/>
              </w:rPr>
            </w:pPr>
            <w:r w:rsidRPr="00FD0756">
              <w:rPr>
                <w:rFonts w:ascii="Meiryo UI" w:eastAsia="Meiryo UI" w:hAnsi="Meiryo UI" w:cs="Meiryo UI" w:hint="eastAsia"/>
                <w:sz w:val="20"/>
              </w:rPr>
              <w:t>長期目標</w:t>
            </w:r>
          </w:p>
          <w:p w14:paraId="5D2FE488" w14:textId="77777777" w:rsidR="00FD0756" w:rsidRPr="00FD0756" w:rsidRDefault="00FD0756" w:rsidP="005D1E34">
            <w:pPr>
              <w:jc w:val="left"/>
              <w:rPr>
                <w:rFonts w:ascii="Meiryo UI" w:eastAsia="Meiryo UI" w:hAnsi="Meiryo UI" w:cs="Meiryo UI"/>
                <w:sz w:val="20"/>
              </w:rPr>
            </w:pPr>
            <w:r w:rsidRPr="00FD0756">
              <w:rPr>
                <w:rFonts w:ascii="Meiryo UI" w:eastAsia="Meiryo UI" w:hAnsi="Meiryo UI" w:cs="Meiryo UI" w:hint="eastAsia"/>
                <w:sz w:val="20"/>
              </w:rPr>
              <w:t>（将来の在りたい自分）</w:t>
            </w:r>
          </w:p>
        </w:tc>
        <w:tc>
          <w:tcPr>
            <w:tcW w:w="8177" w:type="dxa"/>
          </w:tcPr>
          <w:p w14:paraId="115F123F" w14:textId="77777777" w:rsidR="00FD0756" w:rsidRPr="00FD0756" w:rsidRDefault="00FD0756" w:rsidP="00AB3AAF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14:paraId="7DBA93F6" w14:textId="77777777" w:rsidR="00FD0756" w:rsidRPr="00FD0756" w:rsidRDefault="00FD0756" w:rsidP="00B073A7">
      <w:pPr>
        <w:rPr>
          <w:rFonts w:ascii="Meiryo UI" w:eastAsia="Meiryo UI" w:hAnsi="Meiryo UI" w:cs="Meiryo UI"/>
          <w:b/>
          <w:sz w:val="20"/>
        </w:rPr>
      </w:pPr>
    </w:p>
    <w:p w14:paraId="79CB47F0" w14:textId="77777777" w:rsidR="00B073A7" w:rsidRPr="00AB3AAF" w:rsidRDefault="00FD0756" w:rsidP="00B073A7">
      <w:pPr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４</w:t>
      </w:r>
      <w:r w:rsidR="00B073A7" w:rsidRPr="00AB3AAF">
        <w:rPr>
          <w:rFonts w:ascii="Meiryo UI" w:eastAsia="Meiryo UI" w:hAnsi="Meiryo UI" w:cs="Meiryo UI" w:hint="eastAsia"/>
          <w:b/>
        </w:rPr>
        <w:t>.</w:t>
      </w:r>
      <w:r>
        <w:rPr>
          <w:rFonts w:ascii="Meiryo UI" w:eastAsia="Meiryo UI" w:hAnsi="Meiryo UI" w:cs="Meiryo UI" w:hint="eastAsia"/>
          <w:b/>
        </w:rPr>
        <w:t>上記を達成するためにやるべきことをまとめて</w:t>
      </w:r>
      <w:r w:rsidR="00B073A7">
        <w:rPr>
          <w:rFonts w:ascii="Meiryo UI" w:eastAsia="Meiryo UI" w:hAnsi="Meiryo UI" w:cs="Meiryo UI" w:hint="eastAsia"/>
          <w:b/>
        </w:rPr>
        <w:t>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D0756" w14:paraId="6D5BCAA9" w14:textId="77777777" w:rsidTr="00DC3B88">
        <w:trPr>
          <w:trHeight w:val="3618"/>
        </w:trPr>
        <w:tc>
          <w:tcPr>
            <w:tcW w:w="9628" w:type="dxa"/>
          </w:tcPr>
          <w:p w14:paraId="0693C0E5" w14:textId="77777777" w:rsidR="00FD0756" w:rsidRDefault="00FD0756" w:rsidP="00AB3AAF">
            <w:pPr>
              <w:rPr>
                <w:rFonts w:ascii="Meiryo UI" w:eastAsia="Meiryo UI" w:hAnsi="Meiryo UI" w:cs="Meiryo UI"/>
              </w:rPr>
            </w:pPr>
          </w:p>
        </w:tc>
      </w:tr>
    </w:tbl>
    <w:p w14:paraId="757A9B72" w14:textId="77777777" w:rsidR="005D1E34" w:rsidRPr="00FD0756" w:rsidRDefault="005D1E34" w:rsidP="005D1E34">
      <w:pPr>
        <w:rPr>
          <w:rFonts w:ascii="Meiryo UI" w:eastAsia="Meiryo UI" w:hAnsi="Meiryo UI" w:cs="Meiryo UI"/>
        </w:rPr>
      </w:pPr>
    </w:p>
    <w:sectPr w:rsidR="005D1E34" w:rsidRPr="00FD0756" w:rsidSect="00F16347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3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BA222" w14:textId="77777777" w:rsidR="004B05CF" w:rsidRDefault="004B05CF" w:rsidP="004B05CF">
      <w:r>
        <w:separator/>
      </w:r>
    </w:p>
  </w:endnote>
  <w:endnote w:type="continuationSeparator" w:id="0">
    <w:p w14:paraId="195D2661" w14:textId="77777777" w:rsidR="004B05CF" w:rsidRDefault="004B05CF" w:rsidP="004B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A4D89" w14:textId="77777777" w:rsidR="004B05CF" w:rsidRDefault="004B05CF" w:rsidP="004B05CF">
      <w:r>
        <w:separator/>
      </w:r>
    </w:p>
  </w:footnote>
  <w:footnote w:type="continuationSeparator" w:id="0">
    <w:p w14:paraId="3613AC8D" w14:textId="77777777" w:rsidR="004B05CF" w:rsidRDefault="004B05CF" w:rsidP="004B0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2F03" w14:textId="2EB5CDD4" w:rsidR="00B43A84" w:rsidRPr="00F50E4A" w:rsidRDefault="00F50E4A" w:rsidP="00B43A84">
    <w:pPr>
      <w:pStyle w:val="a3"/>
      <w:jc w:val="right"/>
      <w:rPr>
        <w:rFonts w:asciiTheme="majorEastAsia" w:eastAsiaTheme="majorEastAsia" w:hAnsiTheme="majorEastAsia"/>
        <w:color w:val="808080" w:themeColor="background1" w:themeShade="80"/>
        <w:sz w:val="22"/>
      </w:rPr>
    </w:pPr>
    <w:r w:rsidRPr="00F50E4A">
      <w:rPr>
        <w:rFonts w:asciiTheme="majorEastAsia" w:eastAsiaTheme="majorEastAsia" w:hAnsiTheme="majorEastAsia" w:hint="eastAsia"/>
        <w:color w:val="808080" w:themeColor="background1" w:themeShade="80"/>
        <w:sz w:val="22"/>
      </w:rPr>
      <w:t>（</w:t>
    </w:r>
    <w:r w:rsidRPr="00F50E4A">
      <w:rPr>
        <w:rFonts w:asciiTheme="majorEastAsia" w:eastAsiaTheme="majorEastAsia" w:hAnsiTheme="majorEastAsia" w:hint="eastAsia"/>
        <w:color w:val="808080" w:themeColor="background1" w:themeShade="80"/>
        <w:sz w:val="22"/>
      </w:rPr>
      <w:t>終了後）</w:t>
    </w:r>
    <w:r w:rsidR="00601C2F" w:rsidRPr="00F50E4A">
      <w:rPr>
        <w:rFonts w:asciiTheme="majorEastAsia" w:eastAsiaTheme="majorEastAsia" w:hAnsiTheme="majorEastAsia" w:hint="eastAsia"/>
        <w:color w:val="808080" w:themeColor="background1" w:themeShade="80"/>
        <w:sz w:val="22"/>
      </w:rPr>
      <w:t>学生→</w:t>
    </w:r>
    <w:r w:rsidR="00DC33AD">
      <w:rPr>
        <w:rFonts w:asciiTheme="majorEastAsia" w:eastAsiaTheme="majorEastAsia" w:hAnsiTheme="majorEastAsia" w:hint="eastAsia"/>
        <w:color w:val="808080" w:themeColor="background1" w:themeShade="80"/>
        <w:sz w:val="22"/>
      </w:rPr>
      <w:t>琉球大学</w:t>
    </w:r>
    <w:r w:rsidR="007379FF">
      <w:rPr>
        <w:rFonts w:asciiTheme="majorEastAsia" w:eastAsiaTheme="majorEastAsia" w:hAnsiTheme="majorEastAsia" w:hint="eastAsia"/>
        <w:color w:val="808080" w:themeColor="background1" w:themeShade="80"/>
        <w:sz w:val="22"/>
      </w:rPr>
      <w:t>→</w:t>
    </w:r>
    <w:r w:rsidR="00DC33AD">
      <w:rPr>
        <w:rFonts w:asciiTheme="majorEastAsia" w:eastAsiaTheme="majorEastAsia" w:hAnsiTheme="majorEastAsia" w:hint="eastAsia"/>
        <w:color w:val="808080" w:themeColor="background1" w:themeShade="80"/>
        <w:sz w:val="22"/>
      </w:rPr>
      <w:t>所属</w:t>
    </w:r>
    <w:r w:rsidR="00FF6C9F">
      <w:rPr>
        <w:rFonts w:asciiTheme="majorEastAsia" w:eastAsiaTheme="majorEastAsia" w:hAnsiTheme="majorEastAsia" w:hint="eastAsia"/>
        <w:color w:val="808080" w:themeColor="background1" w:themeShade="80"/>
        <w:sz w:val="22"/>
      </w:rPr>
      <w:t>学校</w:t>
    </w:r>
    <w:r w:rsidR="007379FF">
      <w:rPr>
        <w:rFonts w:asciiTheme="majorEastAsia" w:eastAsiaTheme="majorEastAsia" w:hAnsiTheme="majorEastAsia" w:hint="eastAsia"/>
        <w:color w:val="808080" w:themeColor="background1" w:themeShade="80"/>
        <w:sz w:val="22"/>
      </w:rPr>
      <w:t>／</w:t>
    </w:r>
    <w:r w:rsidR="00B43A84" w:rsidRPr="00F50E4A">
      <w:rPr>
        <w:rFonts w:asciiTheme="majorEastAsia" w:eastAsiaTheme="majorEastAsia" w:hAnsiTheme="majorEastAsia" w:hint="eastAsia"/>
        <w:color w:val="808080" w:themeColor="background1" w:themeShade="80"/>
        <w:sz w:val="22"/>
      </w:rPr>
      <w:t>企業・団体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05898"/>
    <w:multiLevelType w:val="hybridMultilevel"/>
    <w:tmpl w:val="146CE2BE"/>
    <w:lvl w:ilvl="0" w:tplc="108AEF2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203B8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C07E2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4E21A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B8005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1A4FC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AA2FF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6CC67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7432C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86A2A71"/>
    <w:multiLevelType w:val="hybridMultilevel"/>
    <w:tmpl w:val="B2088F66"/>
    <w:lvl w:ilvl="0" w:tplc="BDD6549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F213C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30200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FACCE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B696C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8EDA5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24AA5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72FBD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6A647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3CD613E4"/>
    <w:multiLevelType w:val="hybridMultilevel"/>
    <w:tmpl w:val="AC8265D8"/>
    <w:lvl w:ilvl="0" w:tplc="69F09AC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343CD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70DA6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F64FF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94621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32401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FE2F0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E4DDD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384CD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8"/>
  <w:drawingGridVerticalSpacing w:val="33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11A"/>
    <w:rsid w:val="00006BA1"/>
    <w:rsid w:val="00015ED0"/>
    <w:rsid w:val="00016920"/>
    <w:rsid w:val="00021CAE"/>
    <w:rsid w:val="00023E3F"/>
    <w:rsid w:val="00045A4D"/>
    <w:rsid w:val="00052075"/>
    <w:rsid w:val="00055D29"/>
    <w:rsid w:val="00056D71"/>
    <w:rsid w:val="000576FC"/>
    <w:rsid w:val="00060BD2"/>
    <w:rsid w:val="00070FBB"/>
    <w:rsid w:val="00071229"/>
    <w:rsid w:val="00074C6E"/>
    <w:rsid w:val="00080AE2"/>
    <w:rsid w:val="00081B13"/>
    <w:rsid w:val="000827A6"/>
    <w:rsid w:val="00092BF6"/>
    <w:rsid w:val="0009475F"/>
    <w:rsid w:val="00096F6E"/>
    <w:rsid w:val="000A0A91"/>
    <w:rsid w:val="000A0F07"/>
    <w:rsid w:val="000A0FB9"/>
    <w:rsid w:val="000A2C25"/>
    <w:rsid w:val="000A2C96"/>
    <w:rsid w:val="000A4009"/>
    <w:rsid w:val="000A66E1"/>
    <w:rsid w:val="000A6ABE"/>
    <w:rsid w:val="000A7B57"/>
    <w:rsid w:val="000C488B"/>
    <w:rsid w:val="000C5FB1"/>
    <w:rsid w:val="000D0D52"/>
    <w:rsid w:val="000D3080"/>
    <w:rsid w:val="000D311A"/>
    <w:rsid w:val="000D326B"/>
    <w:rsid w:val="000D3965"/>
    <w:rsid w:val="000D412C"/>
    <w:rsid w:val="000D4F2C"/>
    <w:rsid w:val="000D500E"/>
    <w:rsid w:val="000D5C01"/>
    <w:rsid w:val="000E7A45"/>
    <w:rsid w:val="000E7BA5"/>
    <w:rsid w:val="000F2E43"/>
    <w:rsid w:val="000F5A38"/>
    <w:rsid w:val="00103431"/>
    <w:rsid w:val="0010472A"/>
    <w:rsid w:val="00112C4C"/>
    <w:rsid w:val="00117D6A"/>
    <w:rsid w:val="00123701"/>
    <w:rsid w:val="0012756E"/>
    <w:rsid w:val="00130455"/>
    <w:rsid w:val="001373DF"/>
    <w:rsid w:val="001435F4"/>
    <w:rsid w:val="00145125"/>
    <w:rsid w:val="00145421"/>
    <w:rsid w:val="00145683"/>
    <w:rsid w:val="00145B19"/>
    <w:rsid w:val="00150D13"/>
    <w:rsid w:val="00153732"/>
    <w:rsid w:val="00153E84"/>
    <w:rsid w:val="00154ACC"/>
    <w:rsid w:val="001629AA"/>
    <w:rsid w:val="001731F9"/>
    <w:rsid w:val="0018071D"/>
    <w:rsid w:val="00187589"/>
    <w:rsid w:val="00194697"/>
    <w:rsid w:val="001A5E42"/>
    <w:rsid w:val="001B2B75"/>
    <w:rsid w:val="001B3071"/>
    <w:rsid w:val="001B55F6"/>
    <w:rsid w:val="001C326E"/>
    <w:rsid w:val="001D40A5"/>
    <w:rsid w:val="001D5CCC"/>
    <w:rsid w:val="001E1688"/>
    <w:rsid w:val="001E1C3D"/>
    <w:rsid w:val="001E2B51"/>
    <w:rsid w:val="001F0074"/>
    <w:rsid w:val="00200D49"/>
    <w:rsid w:val="0021102D"/>
    <w:rsid w:val="00212486"/>
    <w:rsid w:val="0021284A"/>
    <w:rsid w:val="00212B5B"/>
    <w:rsid w:val="00216726"/>
    <w:rsid w:val="00225066"/>
    <w:rsid w:val="00230BFD"/>
    <w:rsid w:val="002336B2"/>
    <w:rsid w:val="002360BF"/>
    <w:rsid w:val="0028454F"/>
    <w:rsid w:val="00287BB3"/>
    <w:rsid w:val="00294B2A"/>
    <w:rsid w:val="00297357"/>
    <w:rsid w:val="002A0C80"/>
    <w:rsid w:val="002A6FE1"/>
    <w:rsid w:val="002B1598"/>
    <w:rsid w:val="002B4BF4"/>
    <w:rsid w:val="002C0064"/>
    <w:rsid w:val="002C2360"/>
    <w:rsid w:val="002C27C9"/>
    <w:rsid w:val="002C33E2"/>
    <w:rsid w:val="002D148C"/>
    <w:rsid w:val="002D5F41"/>
    <w:rsid w:val="002E071B"/>
    <w:rsid w:val="002E5950"/>
    <w:rsid w:val="0030537F"/>
    <w:rsid w:val="0030542F"/>
    <w:rsid w:val="0031330B"/>
    <w:rsid w:val="00315455"/>
    <w:rsid w:val="003325B9"/>
    <w:rsid w:val="0033551A"/>
    <w:rsid w:val="003365F0"/>
    <w:rsid w:val="0034079F"/>
    <w:rsid w:val="00343D72"/>
    <w:rsid w:val="00353B5F"/>
    <w:rsid w:val="003801F1"/>
    <w:rsid w:val="00382456"/>
    <w:rsid w:val="0038381F"/>
    <w:rsid w:val="0038529C"/>
    <w:rsid w:val="003950F0"/>
    <w:rsid w:val="00395A97"/>
    <w:rsid w:val="0039689C"/>
    <w:rsid w:val="00397369"/>
    <w:rsid w:val="00397F24"/>
    <w:rsid w:val="003A0ACA"/>
    <w:rsid w:val="003A2BF8"/>
    <w:rsid w:val="003A2D7E"/>
    <w:rsid w:val="003A57BC"/>
    <w:rsid w:val="003A65C7"/>
    <w:rsid w:val="003B788B"/>
    <w:rsid w:val="003C0D98"/>
    <w:rsid w:val="003C4E70"/>
    <w:rsid w:val="003C6EC7"/>
    <w:rsid w:val="003D175E"/>
    <w:rsid w:val="003E06FD"/>
    <w:rsid w:val="003E1115"/>
    <w:rsid w:val="003E2F2D"/>
    <w:rsid w:val="00401911"/>
    <w:rsid w:val="0040234F"/>
    <w:rsid w:val="00406FE5"/>
    <w:rsid w:val="00420E10"/>
    <w:rsid w:val="00421F62"/>
    <w:rsid w:val="00430BAF"/>
    <w:rsid w:val="0043786E"/>
    <w:rsid w:val="00442318"/>
    <w:rsid w:val="0045305B"/>
    <w:rsid w:val="004567BB"/>
    <w:rsid w:val="00461524"/>
    <w:rsid w:val="004615FF"/>
    <w:rsid w:val="00463C30"/>
    <w:rsid w:val="00464C3C"/>
    <w:rsid w:val="00474EB9"/>
    <w:rsid w:val="00481379"/>
    <w:rsid w:val="00483A25"/>
    <w:rsid w:val="00484229"/>
    <w:rsid w:val="00490BA6"/>
    <w:rsid w:val="0049776E"/>
    <w:rsid w:val="004A1FD3"/>
    <w:rsid w:val="004A6953"/>
    <w:rsid w:val="004B05CF"/>
    <w:rsid w:val="004B0905"/>
    <w:rsid w:val="004B4E1C"/>
    <w:rsid w:val="004C1221"/>
    <w:rsid w:val="004D2D69"/>
    <w:rsid w:val="004D6024"/>
    <w:rsid w:val="004E273B"/>
    <w:rsid w:val="004E3F35"/>
    <w:rsid w:val="004E4823"/>
    <w:rsid w:val="004E4A85"/>
    <w:rsid w:val="004F16D6"/>
    <w:rsid w:val="004F2BB2"/>
    <w:rsid w:val="004F3CB4"/>
    <w:rsid w:val="004F4DE5"/>
    <w:rsid w:val="004F637C"/>
    <w:rsid w:val="0050353A"/>
    <w:rsid w:val="00514A1D"/>
    <w:rsid w:val="005167A3"/>
    <w:rsid w:val="00526999"/>
    <w:rsid w:val="005315A4"/>
    <w:rsid w:val="00535A98"/>
    <w:rsid w:val="00543975"/>
    <w:rsid w:val="00550EA5"/>
    <w:rsid w:val="005603A4"/>
    <w:rsid w:val="00580916"/>
    <w:rsid w:val="00581E8E"/>
    <w:rsid w:val="00585FCA"/>
    <w:rsid w:val="00586360"/>
    <w:rsid w:val="005A6089"/>
    <w:rsid w:val="005A75E6"/>
    <w:rsid w:val="005B2C9F"/>
    <w:rsid w:val="005C0796"/>
    <w:rsid w:val="005C1756"/>
    <w:rsid w:val="005C2484"/>
    <w:rsid w:val="005C301A"/>
    <w:rsid w:val="005D1E34"/>
    <w:rsid w:val="005E5591"/>
    <w:rsid w:val="005F3735"/>
    <w:rsid w:val="005F6A6D"/>
    <w:rsid w:val="00600FE6"/>
    <w:rsid w:val="00601C2F"/>
    <w:rsid w:val="00606FA3"/>
    <w:rsid w:val="00622309"/>
    <w:rsid w:val="00623B8F"/>
    <w:rsid w:val="006244BB"/>
    <w:rsid w:val="00631054"/>
    <w:rsid w:val="006347D5"/>
    <w:rsid w:val="00643E38"/>
    <w:rsid w:val="006470B1"/>
    <w:rsid w:val="0065532D"/>
    <w:rsid w:val="006556B6"/>
    <w:rsid w:val="006639EE"/>
    <w:rsid w:val="00677457"/>
    <w:rsid w:val="00684BFF"/>
    <w:rsid w:val="006A01FA"/>
    <w:rsid w:val="006A11FE"/>
    <w:rsid w:val="006A2F8E"/>
    <w:rsid w:val="006A452F"/>
    <w:rsid w:val="006B52EC"/>
    <w:rsid w:val="006B5C8D"/>
    <w:rsid w:val="006D293A"/>
    <w:rsid w:val="006D7CEC"/>
    <w:rsid w:val="006D7F34"/>
    <w:rsid w:val="006E668D"/>
    <w:rsid w:val="006F01A6"/>
    <w:rsid w:val="006F067D"/>
    <w:rsid w:val="006F54FF"/>
    <w:rsid w:val="006F64FD"/>
    <w:rsid w:val="007013FC"/>
    <w:rsid w:val="00703D80"/>
    <w:rsid w:val="007060F7"/>
    <w:rsid w:val="00710F8A"/>
    <w:rsid w:val="0071141F"/>
    <w:rsid w:val="00711A03"/>
    <w:rsid w:val="0071433F"/>
    <w:rsid w:val="0072286B"/>
    <w:rsid w:val="00723221"/>
    <w:rsid w:val="00723D17"/>
    <w:rsid w:val="007265BC"/>
    <w:rsid w:val="0073240E"/>
    <w:rsid w:val="007379FF"/>
    <w:rsid w:val="0074061B"/>
    <w:rsid w:val="0074113C"/>
    <w:rsid w:val="007441CC"/>
    <w:rsid w:val="007460BC"/>
    <w:rsid w:val="00746B3E"/>
    <w:rsid w:val="00757490"/>
    <w:rsid w:val="007641BD"/>
    <w:rsid w:val="00767034"/>
    <w:rsid w:val="00771687"/>
    <w:rsid w:val="00784087"/>
    <w:rsid w:val="007916A2"/>
    <w:rsid w:val="007A4B5D"/>
    <w:rsid w:val="007A5AB0"/>
    <w:rsid w:val="007A73FE"/>
    <w:rsid w:val="007B2D78"/>
    <w:rsid w:val="007B5B7C"/>
    <w:rsid w:val="007C0943"/>
    <w:rsid w:val="007D391C"/>
    <w:rsid w:val="007E0C99"/>
    <w:rsid w:val="007E3E2C"/>
    <w:rsid w:val="007E45A5"/>
    <w:rsid w:val="007E650E"/>
    <w:rsid w:val="00816EB9"/>
    <w:rsid w:val="00822167"/>
    <w:rsid w:val="00822A4E"/>
    <w:rsid w:val="00826302"/>
    <w:rsid w:val="00830D8F"/>
    <w:rsid w:val="0083337C"/>
    <w:rsid w:val="00837894"/>
    <w:rsid w:val="00857CB7"/>
    <w:rsid w:val="00867894"/>
    <w:rsid w:val="00873008"/>
    <w:rsid w:val="008733E8"/>
    <w:rsid w:val="00884E15"/>
    <w:rsid w:val="00897F34"/>
    <w:rsid w:val="008B1C5B"/>
    <w:rsid w:val="008B6A3F"/>
    <w:rsid w:val="008C41D1"/>
    <w:rsid w:val="008D23D7"/>
    <w:rsid w:val="008D6FC9"/>
    <w:rsid w:val="008E350B"/>
    <w:rsid w:val="008E6E8D"/>
    <w:rsid w:val="008F2ADB"/>
    <w:rsid w:val="008F3971"/>
    <w:rsid w:val="008F423F"/>
    <w:rsid w:val="008F6A12"/>
    <w:rsid w:val="009326A7"/>
    <w:rsid w:val="0093644F"/>
    <w:rsid w:val="0095222C"/>
    <w:rsid w:val="0095645E"/>
    <w:rsid w:val="00957B5C"/>
    <w:rsid w:val="00961FB5"/>
    <w:rsid w:val="009824A5"/>
    <w:rsid w:val="009921C0"/>
    <w:rsid w:val="009960CD"/>
    <w:rsid w:val="009B1641"/>
    <w:rsid w:val="009B3325"/>
    <w:rsid w:val="009C4F9F"/>
    <w:rsid w:val="009D11DB"/>
    <w:rsid w:val="009D3D21"/>
    <w:rsid w:val="009E1BEF"/>
    <w:rsid w:val="00A04A39"/>
    <w:rsid w:val="00A07018"/>
    <w:rsid w:val="00A13B93"/>
    <w:rsid w:val="00A1487A"/>
    <w:rsid w:val="00A15633"/>
    <w:rsid w:val="00A179C6"/>
    <w:rsid w:val="00A17A65"/>
    <w:rsid w:val="00A31F01"/>
    <w:rsid w:val="00A34CFF"/>
    <w:rsid w:val="00A36EBA"/>
    <w:rsid w:val="00A50EDC"/>
    <w:rsid w:val="00A52B97"/>
    <w:rsid w:val="00A5604A"/>
    <w:rsid w:val="00A56696"/>
    <w:rsid w:val="00A67AC6"/>
    <w:rsid w:val="00A70949"/>
    <w:rsid w:val="00A75330"/>
    <w:rsid w:val="00A7639C"/>
    <w:rsid w:val="00A852EB"/>
    <w:rsid w:val="00A85BCA"/>
    <w:rsid w:val="00A907F4"/>
    <w:rsid w:val="00A9095B"/>
    <w:rsid w:val="00AA20D9"/>
    <w:rsid w:val="00AA64F4"/>
    <w:rsid w:val="00AA7438"/>
    <w:rsid w:val="00AB3AAF"/>
    <w:rsid w:val="00AC085B"/>
    <w:rsid w:val="00AD432E"/>
    <w:rsid w:val="00AD6CCC"/>
    <w:rsid w:val="00AE1906"/>
    <w:rsid w:val="00AE6BC8"/>
    <w:rsid w:val="00AF0705"/>
    <w:rsid w:val="00AF209B"/>
    <w:rsid w:val="00AF528B"/>
    <w:rsid w:val="00AF7638"/>
    <w:rsid w:val="00B008B4"/>
    <w:rsid w:val="00B052E0"/>
    <w:rsid w:val="00B0738B"/>
    <w:rsid w:val="00B073A7"/>
    <w:rsid w:val="00B11048"/>
    <w:rsid w:val="00B14A1D"/>
    <w:rsid w:val="00B34838"/>
    <w:rsid w:val="00B40292"/>
    <w:rsid w:val="00B434AA"/>
    <w:rsid w:val="00B43A84"/>
    <w:rsid w:val="00B54615"/>
    <w:rsid w:val="00B65C3B"/>
    <w:rsid w:val="00B66E1B"/>
    <w:rsid w:val="00B677F8"/>
    <w:rsid w:val="00B77CCF"/>
    <w:rsid w:val="00B8180A"/>
    <w:rsid w:val="00B849BE"/>
    <w:rsid w:val="00B857E0"/>
    <w:rsid w:val="00B91AA2"/>
    <w:rsid w:val="00B95E8F"/>
    <w:rsid w:val="00B960C9"/>
    <w:rsid w:val="00B97401"/>
    <w:rsid w:val="00B9773F"/>
    <w:rsid w:val="00BA2850"/>
    <w:rsid w:val="00BA3D6A"/>
    <w:rsid w:val="00BA3E56"/>
    <w:rsid w:val="00BB4BA4"/>
    <w:rsid w:val="00BB5FEF"/>
    <w:rsid w:val="00BB67A9"/>
    <w:rsid w:val="00BB6D5A"/>
    <w:rsid w:val="00BB799D"/>
    <w:rsid w:val="00BC3F64"/>
    <w:rsid w:val="00BD1C76"/>
    <w:rsid w:val="00BE3D48"/>
    <w:rsid w:val="00BE7C7C"/>
    <w:rsid w:val="00C04789"/>
    <w:rsid w:val="00C1062C"/>
    <w:rsid w:val="00C10E21"/>
    <w:rsid w:val="00C31CFB"/>
    <w:rsid w:val="00C32E06"/>
    <w:rsid w:val="00C34536"/>
    <w:rsid w:val="00C362B6"/>
    <w:rsid w:val="00C53B7F"/>
    <w:rsid w:val="00C644AD"/>
    <w:rsid w:val="00C651B5"/>
    <w:rsid w:val="00C8394D"/>
    <w:rsid w:val="00C8639C"/>
    <w:rsid w:val="00C94698"/>
    <w:rsid w:val="00CA2FDF"/>
    <w:rsid w:val="00CB064B"/>
    <w:rsid w:val="00CB2AF5"/>
    <w:rsid w:val="00CD1EC2"/>
    <w:rsid w:val="00CE3B86"/>
    <w:rsid w:val="00CE4186"/>
    <w:rsid w:val="00CE78F7"/>
    <w:rsid w:val="00CF3EEB"/>
    <w:rsid w:val="00CF64ED"/>
    <w:rsid w:val="00D00782"/>
    <w:rsid w:val="00D02F46"/>
    <w:rsid w:val="00D06F0B"/>
    <w:rsid w:val="00D0714A"/>
    <w:rsid w:val="00D13F65"/>
    <w:rsid w:val="00D1465D"/>
    <w:rsid w:val="00D26BDE"/>
    <w:rsid w:val="00D43F6B"/>
    <w:rsid w:val="00D44E07"/>
    <w:rsid w:val="00D54728"/>
    <w:rsid w:val="00D56305"/>
    <w:rsid w:val="00D61BDC"/>
    <w:rsid w:val="00D638BA"/>
    <w:rsid w:val="00D7303B"/>
    <w:rsid w:val="00D7695E"/>
    <w:rsid w:val="00D921B4"/>
    <w:rsid w:val="00DB2D67"/>
    <w:rsid w:val="00DB54CE"/>
    <w:rsid w:val="00DB6A6C"/>
    <w:rsid w:val="00DC10F1"/>
    <w:rsid w:val="00DC32D5"/>
    <w:rsid w:val="00DC33AD"/>
    <w:rsid w:val="00DC3B88"/>
    <w:rsid w:val="00DE34ED"/>
    <w:rsid w:val="00DE7C5C"/>
    <w:rsid w:val="00DF0BD1"/>
    <w:rsid w:val="00E00E27"/>
    <w:rsid w:val="00E063B7"/>
    <w:rsid w:val="00E14A81"/>
    <w:rsid w:val="00E234F9"/>
    <w:rsid w:val="00E23745"/>
    <w:rsid w:val="00E3310C"/>
    <w:rsid w:val="00E37FFD"/>
    <w:rsid w:val="00E4079C"/>
    <w:rsid w:val="00E546C6"/>
    <w:rsid w:val="00E623CC"/>
    <w:rsid w:val="00E660CD"/>
    <w:rsid w:val="00E71C7C"/>
    <w:rsid w:val="00E73E17"/>
    <w:rsid w:val="00E761C7"/>
    <w:rsid w:val="00E76247"/>
    <w:rsid w:val="00E76D52"/>
    <w:rsid w:val="00E8080E"/>
    <w:rsid w:val="00E80E3D"/>
    <w:rsid w:val="00E812C8"/>
    <w:rsid w:val="00E850B7"/>
    <w:rsid w:val="00E90380"/>
    <w:rsid w:val="00E910B0"/>
    <w:rsid w:val="00E92BD0"/>
    <w:rsid w:val="00E93DC3"/>
    <w:rsid w:val="00ED2C81"/>
    <w:rsid w:val="00ED305F"/>
    <w:rsid w:val="00EE4AB3"/>
    <w:rsid w:val="00EF025D"/>
    <w:rsid w:val="00F00B4D"/>
    <w:rsid w:val="00F16347"/>
    <w:rsid w:val="00F20EEB"/>
    <w:rsid w:val="00F2350E"/>
    <w:rsid w:val="00F30D16"/>
    <w:rsid w:val="00F33FD6"/>
    <w:rsid w:val="00F472C6"/>
    <w:rsid w:val="00F50E4A"/>
    <w:rsid w:val="00F530C0"/>
    <w:rsid w:val="00F64F6E"/>
    <w:rsid w:val="00F6723E"/>
    <w:rsid w:val="00F71466"/>
    <w:rsid w:val="00F76602"/>
    <w:rsid w:val="00F84B9C"/>
    <w:rsid w:val="00F86938"/>
    <w:rsid w:val="00F90580"/>
    <w:rsid w:val="00F93641"/>
    <w:rsid w:val="00F964D9"/>
    <w:rsid w:val="00F967CC"/>
    <w:rsid w:val="00F970EB"/>
    <w:rsid w:val="00FA44C7"/>
    <w:rsid w:val="00FB1242"/>
    <w:rsid w:val="00FB4DAF"/>
    <w:rsid w:val="00FB6C61"/>
    <w:rsid w:val="00FC344A"/>
    <w:rsid w:val="00FC39ED"/>
    <w:rsid w:val="00FD0752"/>
    <w:rsid w:val="00FD0756"/>
    <w:rsid w:val="00FD39C6"/>
    <w:rsid w:val="00FD417F"/>
    <w:rsid w:val="00FE2E4A"/>
    <w:rsid w:val="00FE4919"/>
    <w:rsid w:val="00FE5D8A"/>
    <w:rsid w:val="00FF3B53"/>
    <w:rsid w:val="00FF3DE9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3B2A998"/>
  <w15:docId w15:val="{84ECD18B-1984-4010-BA22-79F3D5A9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5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5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05CF"/>
  </w:style>
  <w:style w:type="paragraph" w:styleId="a5">
    <w:name w:val="footer"/>
    <w:basedOn w:val="a"/>
    <w:link w:val="a6"/>
    <w:uiPriority w:val="99"/>
    <w:unhideWhenUsed/>
    <w:rsid w:val="004B05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05CF"/>
  </w:style>
  <w:style w:type="table" w:styleId="a7">
    <w:name w:val="Table Grid"/>
    <w:basedOn w:val="a1"/>
    <w:uiPriority w:val="59"/>
    <w:rsid w:val="00C04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6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67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1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999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742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9667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682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366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859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946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09759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9529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4739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8769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1306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3451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8101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75D5C-4473-4AB5-95B2-F8D63BEA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yonezawa</dc:creator>
  <cp:keywords/>
  <dc:description/>
  <cp:lastModifiedBy>野澤　文人(学生支援課)</cp:lastModifiedBy>
  <cp:revision>2</cp:revision>
  <cp:lastPrinted>2016-03-17T23:43:00Z</cp:lastPrinted>
  <dcterms:created xsi:type="dcterms:W3CDTF">2021-05-27T02:44:00Z</dcterms:created>
  <dcterms:modified xsi:type="dcterms:W3CDTF">2021-05-27T02:44:00Z</dcterms:modified>
</cp:coreProperties>
</file>